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13" w:rsidRPr="00734770" w:rsidRDefault="00005113" w:rsidP="0073477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34770">
        <w:rPr>
          <w:b/>
          <w:sz w:val="28"/>
          <w:szCs w:val="28"/>
        </w:rPr>
        <w:t>ETUDE EPIDEMIOLOGIQUE DES CANCERS DE LA PROSTAT</w:t>
      </w:r>
      <w:r w:rsidR="00EF1DEC">
        <w:rPr>
          <w:b/>
          <w:sz w:val="28"/>
          <w:szCs w:val="28"/>
        </w:rPr>
        <w:t>E</w:t>
      </w:r>
      <w:r w:rsidRPr="00734770">
        <w:rPr>
          <w:b/>
          <w:sz w:val="28"/>
          <w:szCs w:val="28"/>
        </w:rPr>
        <w:t xml:space="preserve"> CHEZ LES SAL</w:t>
      </w:r>
      <w:r w:rsidR="00734770">
        <w:rPr>
          <w:b/>
          <w:sz w:val="28"/>
          <w:szCs w:val="28"/>
        </w:rPr>
        <w:t>A</w:t>
      </w:r>
      <w:r w:rsidRPr="00734770">
        <w:rPr>
          <w:b/>
          <w:sz w:val="28"/>
          <w:szCs w:val="28"/>
        </w:rPr>
        <w:t>RIES EXPOSES AU CHLORACETAL C5</w:t>
      </w:r>
    </w:p>
    <w:p w:rsidR="00005113" w:rsidRPr="00734770" w:rsidRDefault="0000511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4770">
        <w:rPr>
          <w:rFonts w:ascii="Times New Roman" w:hAnsi="Times New Roman" w:cs="Times New Roman"/>
          <w:b/>
          <w:i/>
          <w:sz w:val="24"/>
          <w:szCs w:val="24"/>
          <w:u w:val="single"/>
        </w:rPr>
        <w:t>I – BUT DE L’ETUDE</w:t>
      </w:r>
    </w:p>
    <w:p w:rsidR="00005113" w:rsidRPr="00734770" w:rsidRDefault="00005113" w:rsidP="00734770">
      <w:pPr>
        <w:jc w:val="both"/>
        <w:rPr>
          <w:sz w:val="24"/>
          <w:szCs w:val="24"/>
        </w:rPr>
      </w:pPr>
      <w:r w:rsidRPr="00734770">
        <w:rPr>
          <w:sz w:val="24"/>
          <w:szCs w:val="24"/>
        </w:rPr>
        <w:tab/>
        <w:t xml:space="preserve">Nous savons que le </w:t>
      </w:r>
      <w:proofErr w:type="spellStart"/>
      <w:r w:rsidRPr="00734770">
        <w:rPr>
          <w:sz w:val="24"/>
          <w:szCs w:val="24"/>
        </w:rPr>
        <w:t>chloracétal</w:t>
      </w:r>
      <w:proofErr w:type="spellEnd"/>
      <w:r w:rsidRPr="00734770">
        <w:rPr>
          <w:sz w:val="24"/>
          <w:szCs w:val="24"/>
        </w:rPr>
        <w:t xml:space="preserve"> C5, intermédiaire de synthèse de la vitamine A, est un cancérogène, en particulier pour le rein.</w:t>
      </w:r>
    </w:p>
    <w:p w:rsidR="00005113" w:rsidRPr="00734770" w:rsidRDefault="00005113" w:rsidP="00734770">
      <w:pPr>
        <w:jc w:val="both"/>
        <w:rPr>
          <w:sz w:val="24"/>
          <w:szCs w:val="24"/>
        </w:rPr>
      </w:pPr>
      <w:r w:rsidRPr="00734770">
        <w:rPr>
          <w:sz w:val="24"/>
          <w:szCs w:val="24"/>
        </w:rPr>
        <w:tab/>
        <w:t>Le premier cas de cancer du rein a été diagnostiqué en 1994, soit 12 ans après le début de l’exposi</w:t>
      </w:r>
      <w:r w:rsidR="00747901">
        <w:rPr>
          <w:sz w:val="24"/>
          <w:szCs w:val="24"/>
        </w:rPr>
        <w:t>t</w:t>
      </w:r>
      <w:r w:rsidRPr="00734770">
        <w:rPr>
          <w:sz w:val="24"/>
          <w:szCs w:val="24"/>
        </w:rPr>
        <w:t>ion en 1982.</w:t>
      </w:r>
    </w:p>
    <w:p w:rsidR="00005113" w:rsidRPr="00734770" w:rsidRDefault="00005113" w:rsidP="00734770">
      <w:pPr>
        <w:jc w:val="both"/>
        <w:rPr>
          <w:sz w:val="24"/>
          <w:szCs w:val="24"/>
        </w:rPr>
      </w:pPr>
      <w:r w:rsidRPr="00734770">
        <w:rPr>
          <w:sz w:val="24"/>
          <w:szCs w:val="24"/>
        </w:rPr>
        <w:tab/>
        <w:t xml:space="preserve">Depuis 2010, nous avons constaté des cas de cancers de la prostate chez les salariés exposés </w:t>
      </w:r>
      <w:r w:rsidR="004A0A43" w:rsidRPr="00734770">
        <w:rPr>
          <w:sz w:val="24"/>
          <w:szCs w:val="24"/>
        </w:rPr>
        <w:t xml:space="preserve">au </w:t>
      </w:r>
      <w:proofErr w:type="spellStart"/>
      <w:r w:rsidR="004A0A43" w:rsidRPr="00734770">
        <w:rPr>
          <w:sz w:val="24"/>
          <w:szCs w:val="24"/>
        </w:rPr>
        <w:t>chloracétal</w:t>
      </w:r>
      <w:proofErr w:type="spellEnd"/>
      <w:r w:rsidR="004A0A43" w:rsidRPr="00734770">
        <w:rPr>
          <w:sz w:val="24"/>
          <w:szCs w:val="24"/>
        </w:rPr>
        <w:t xml:space="preserve"> </w:t>
      </w:r>
      <w:r w:rsidRPr="00734770">
        <w:rPr>
          <w:sz w:val="24"/>
          <w:szCs w:val="24"/>
        </w:rPr>
        <w:t xml:space="preserve">C5. Nous voulons vérifier s’il existe un surnombre de cas de cancers de la prostate chez les salariés exposés au </w:t>
      </w:r>
      <w:proofErr w:type="spellStart"/>
      <w:r w:rsidRPr="00734770">
        <w:rPr>
          <w:sz w:val="24"/>
          <w:szCs w:val="24"/>
        </w:rPr>
        <w:t>chloracétal</w:t>
      </w:r>
      <w:proofErr w:type="spellEnd"/>
      <w:r w:rsidRPr="00734770">
        <w:rPr>
          <w:sz w:val="24"/>
          <w:szCs w:val="24"/>
        </w:rPr>
        <w:t xml:space="preserve"> C5 par rapport aux salariés non exposés. </w:t>
      </w:r>
    </w:p>
    <w:p w:rsidR="00005113" w:rsidRPr="00734770" w:rsidRDefault="00005113" w:rsidP="00734770">
      <w:pPr>
        <w:jc w:val="both"/>
        <w:rPr>
          <w:sz w:val="24"/>
          <w:szCs w:val="24"/>
        </w:rPr>
      </w:pPr>
    </w:p>
    <w:p w:rsidR="00005113" w:rsidRPr="00734770" w:rsidRDefault="00005113" w:rsidP="0073477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4770">
        <w:rPr>
          <w:rFonts w:ascii="Times New Roman" w:hAnsi="Times New Roman" w:cs="Times New Roman"/>
          <w:b/>
          <w:i/>
          <w:sz w:val="24"/>
          <w:szCs w:val="24"/>
          <w:u w:val="single"/>
        </w:rPr>
        <w:t>II – MATERIEL ET METHODE</w:t>
      </w:r>
    </w:p>
    <w:p w:rsidR="00005113" w:rsidRPr="00734770" w:rsidRDefault="00005113" w:rsidP="00734770">
      <w:pPr>
        <w:jc w:val="both"/>
        <w:rPr>
          <w:sz w:val="24"/>
          <w:szCs w:val="24"/>
        </w:rPr>
      </w:pPr>
      <w:r w:rsidRPr="00734770">
        <w:rPr>
          <w:sz w:val="24"/>
          <w:szCs w:val="24"/>
        </w:rPr>
        <w:t xml:space="preserve">2.1 </w:t>
      </w:r>
      <w:r w:rsidRPr="00EF1DEC">
        <w:rPr>
          <w:sz w:val="24"/>
          <w:szCs w:val="24"/>
          <w:u w:val="single"/>
        </w:rPr>
        <w:t>Le recrutement des salariés</w:t>
      </w:r>
    </w:p>
    <w:p w:rsidR="00005113" w:rsidRPr="00734770" w:rsidRDefault="00005113" w:rsidP="00734770">
      <w:pPr>
        <w:jc w:val="both"/>
        <w:rPr>
          <w:sz w:val="24"/>
          <w:szCs w:val="24"/>
        </w:rPr>
      </w:pPr>
      <w:r w:rsidRPr="00734770">
        <w:rPr>
          <w:sz w:val="24"/>
          <w:szCs w:val="24"/>
        </w:rPr>
        <w:tab/>
      </w:r>
      <w:r w:rsidR="004A0A43" w:rsidRPr="00734770">
        <w:rPr>
          <w:sz w:val="24"/>
          <w:szCs w:val="24"/>
        </w:rPr>
        <w:t>L</w:t>
      </w:r>
      <w:r w:rsidRPr="00734770">
        <w:rPr>
          <w:sz w:val="24"/>
          <w:szCs w:val="24"/>
        </w:rPr>
        <w:t xml:space="preserve">es salariés exposés au </w:t>
      </w:r>
      <w:proofErr w:type="spellStart"/>
      <w:r w:rsidRPr="00734770">
        <w:rPr>
          <w:sz w:val="24"/>
          <w:szCs w:val="24"/>
        </w:rPr>
        <w:t>chloracétal</w:t>
      </w:r>
      <w:proofErr w:type="spellEnd"/>
      <w:r w:rsidR="004A0A43" w:rsidRPr="00734770">
        <w:rPr>
          <w:sz w:val="24"/>
          <w:szCs w:val="24"/>
        </w:rPr>
        <w:t xml:space="preserve"> C5 et les salariés non exposés sont venus, sur la base du volontariat, déclarer leur cancer de la prostate à l’Association des Malades de la Chimie (AMC).</w:t>
      </w:r>
    </w:p>
    <w:p w:rsidR="004A0A43" w:rsidRPr="00734770" w:rsidRDefault="004A0A43" w:rsidP="00734770">
      <w:pPr>
        <w:jc w:val="both"/>
        <w:rPr>
          <w:sz w:val="24"/>
          <w:szCs w:val="24"/>
        </w:rPr>
      </w:pPr>
    </w:p>
    <w:p w:rsidR="004A0A43" w:rsidRPr="00734770" w:rsidRDefault="004A0A43" w:rsidP="00734770">
      <w:pPr>
        <w:jc w:val="both"/>
        <w:rPr>
          <w:sz w:val="24"/>
          <w:szCs w:val="24"/>
        </w:rPr>
      </w:pPr>
      <w:r w:rsidRPr="00734770">
        <w:rPr>
          <w:sz w:val="24"/>
          <w:szCs w:val="24"/>
        </w:rPr>
        <w:t xml:space="preserve">2.2 </w:t>
      </w:r>
      <w:r w:rsidRPr="00EF1DEC">
        <w:rPr>
          <w:sz w:val="24"/>
          <w:szCs w:val="24"/>
          <w:u w:val="single"/>
        </w:rPr>
        <w:t>Le recueil de données</w:t>
      </w:r>
    </w:p>
    <w:p w:rsidR="004A0A43" w:rsidRPr="00734770" w:rsidRDefault="004A0A43" w:rsidP="00734770">
      <w:pPr>
        <w:jc w:val="both"/>
        <w:rPr>
          <w:sz w:val="24"/>
          <w:szCs w:val="24"/>
        </w:rPr>
      </w:pPr>
      <w:r w:rsidRPr="00734770">
        <w:rPr>
          <w:sz w:val="24"/>
          <w:szCs w:val="24"/>
        </w:rPr>
        <w:tab/>
        <w:t>Nous avons noté la date de naissance, les lieux de travail et la nature de l’exposition.</w:t>
      </w:r>
    </w:p>
    <w:p w:rsidR="004A0A43" w:rsidRPr="00734770" w:rsidRDefault="004A0A43" w:rsidP="00734770">
      <w:pPr>
        <w:jc w:val="both"/>
        <w:rPr>
          <w:sz w:val="24"/>
          <w:szCs w:val="24"/>
        </w:rPr>
      </w:pPr>
    </w:p>
    <w:p w:rsidR="004A0A43" w:rsidRPr="00734770" w:rsidRDefault="004A0A43" w:rsidP="0073477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4770">
        <w:rPr>
          <w:rFonts w:ascii="Times New Roman" w:hAnsi="Times New Roman" w:cs="Times New Roman"/>
          <w:b/>
          <w:i/>
          <w:sz w:val="24"/>
          <w:szCs w:val="24"/>
          <w:u w:val="single"/>
        </w:rPr>
        <w:t>III – RESULTATS</w:t>
      </w:r>
    </w:p>
    <w:p w:rsidR="004A0A43" w:rsidRPr="00734770" w:rsidRDefault="004A0A43" w:rsidP="00734770">
      <w:pPr>
        <w:jc w:val="both"/>
        <w:rPr>
          <w:sz w:val="24"/>
          <w:szCs w:val="24"/>
        </w:rPr>
      </w:pPr>
      <w:r w:rsidRPr="00734770">
        <w:rPr>
          <w:sz w:val="24"/>
          <w:szCs w:val="24"/>
        </w:rPr>
        <w:t xml:space="preserve">3.1 </w:t>
      </w:r>
      <w:r w:rsidRPr="00EF1DEC">
        <w:rPr>
          <w:sz w:val="24"/>
          <w:szCs w:val="24"/>
          <w:u w:val="single"/>
        </w:rPr>
        <w:t>Etude de la population salariée ADISSEO</w:t>
      </w:r>
    </w:p>
    <w:p w:rsidR="004A0A43" w:rsidRPr="00734770" w:rsidRDefault="004A0A43" w:rsidP="00734770">
      <w:pPr>
        <w:jc w:val="both"/>
        <w:rPr>
          <w:sz w:val="24"/>
          <w:szCs w:val="24"/>
        </w:rPr>
      </w:pPr>
      <w:r w:rsidRPr="00734770">
        <w:rPr>
          <w:sz w:val="24"/>
          <w:szCs w:val="24"/>
        </w:rPr>
        <w:tab/>
        <w:t>Les chiffres de cette étude proviennent de l’étude de l’INVS effectuée en 2003 – 2004 et qui avait pour but de déterminer la cause du cluster de cancers du rein à l’usine ADISSEO.</w:t>
      </w:r>
    </w:p>
    <w:p w:rsidR="004A0A43" w:rsidRPr="00734770" w:rsidRDefault="004A0A43" w:rsidP="00734770">
      <w:pPr>
        <w:jc w:val="both"/>
        <w:rPr>
          <w:sz w:val="24"/>
          <w:szCs w:val="24"/>
        </w:rPr>
      </w:pPr>
      <w:r w:rsidRPr="00734770">
        <w:rPr>
          <w:sz w:val="24"/>
          <w:szCs w:val="24"/>
        </w:rPr>
        <w:tab/>
        <w:t>De cette étude, il ressort :</w:t>
      </w:r>
    </w:p>
    <w:p w:rsidR="004A0A43" w:rsidRPr="00734770" w:rsidRDefault="004A0A43" w:rsidP="0073477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734770">
        <w:rPr>
          <w:sz w:val="24"/>
          <w:szCs w:val="24"/>
        </w:rPr>
        <w:t xml:space="preserve">Nombre de personnes ayant été exposés au </w:t>
      </w:r>
      <w:proofErr w:type="spellStart"/>
      <w:r w:rsidRPr="00734770">
        <w:rPr>
          <w:sz w:val="24"/>
          <w:szCs w:val="24"/>
        </w:rPr>
        <w:t>chloracétal</w:t>
      </w:r>
      <w:proofErr w:type="spellEnd"/>
      <w:r w:rsidRPr="00734770">
        <w:rPr>
          <w:sz w:val="24"/>
          <w:szCs w:val="24"/>
        </w:rPr>
        <w:t xml:space="preserve"> C5 : 280</w:t>
      </w:r>
    </w:p>
    <w:p w:rsidR="004A0A43" w:rsidRPr="00734770" w:rsidRDefault="004A0A43" w:rsidP="0073477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734770">
        <w:rPr>
          <w:sz w:val="24"/>
          <w:szCs w:val="24"/>
        </w:rPr>
        <w:t xml:space="preserve">Nombre de personnes non exposées au </w:t>
      </w:r>
      <w:proofErr w:type="spellStart"/>
      <w:r w:rsidRPr="00734770">
        <w:rPr>
          <w:sz w:val="24"/>
          <w:szCs w:val="24"/>
        </w:rPr>
        <w:t>chloracétal</w:t>
      </w:r>
      <w:proofErr w:type="spellEnd"/>
      <w:r w:rsidRPr="00734770">
        <w:rPr>
          <w:sz w:val="24"/>
          <w:szCs w:val="24"/>
        </w:rPr>
        <w:t xml:space="preserve"> C5 : 700</w:t>
      </w:r>
    </w:p>
    <w:p w:rsidR="004A0A43" w:rsidRPr="00734770" w:rsidRDefault="004A0A43" w:rsidP="00734770">
      <w:pPr>
        <w:jc w:val="both"/>
        <w:rPr>
          <w:sz w:val="24"/>
          <w:szCs w:val="24"/>
        </w:rPr>
      </w:pPr>
      <w:r w:rsidRPr="00734770">
        <w:rPr>
          <w:sz w:val="24"/>
          <w:szCs w:val="24"/>
        </w:rPr>
        <w:t xml:space="preserve">3.2 </w:t>
      </w:r>
      <w:r w:rsidRPr="00907A8E">
        <w:rPr>
          <w:sz w:val="24"/>
          <w:szCs w:val="24"/>
          <w:u w:val="single"/>
        </w:rPr>
        <w:t>Recensement de la population atteinte d’un cancer de la prostate</w:t>
      </w:r>
    </w:p>
    <w:p w:rsidR="006352C3" w:rsidRPr="00734770" w:rsidRDefault="006352C3" w:rsidP="00734770">
      <w:pPr>
        <w:jc w:val="both"/>
        <w:rPr>
          <w:sz w:val="24"/>
          <w:szCs w:val="24"/>
        </w:rPr>
      </w:pPr>
      <w:r w:rsidRPr="00734770">
        <w:rPr>
          <w:sz w:val="24"/>
          <w:szCs w:val="24"/>
        </w:rPr>
        <w:t>3.2.1 Nombre total de cancers de la prostate réunis : 31 cas</w:t>
      </w:r>
    </w:p>
    <w:p w:rsidR="006352C3" w:rsidRPr="00734770" w:rsidRDefault="006352C3" w:rsidP="00734770">
      <w:pPr>
        <w:jc w:val="both"/>
        <w:rPr>
          <w:sz w:val="24"/>
          <w:szCs w:val="24"/>
        </w:rPr>
      </w:pPr>
      <w:r w:rsidRPr="00734770">
        <w:rPr>
          <w:sz w:val="24"/>
          <w:szCs w:val="24"/>
        </w:rPr>
        <w:t xml:space="preserve">3.2.2 Nombre de salariés exposés au </w:t>
      </w:r>
      <w:proofErr w:type="spellStart"/>
      <w:r w:rsidRPr="00734770">
        <w:rPr>
          <w:sz w:val="24"/>
          <w:szCs w:val="24"/>
        </w:rPr>
        <w:t>chloracétal</w:t>
      </w:r>
      <w:proofErr w:type="spellEnd"/>
      <w:r w:rsidRPr="00734770">
        <w:rPr>
          <w:sz w:val="24"/>
          <w:szCs w:val="24"/>
        </w:rPr>
        <w:t xml:space="preserve"> C5 atteint d’un cancer de la prostate : 17 cas</w:t>
      </w:r>
    </w:p>
    <w:p w:rsidR="006352C3" w:rsidRPr="00734770" w:rsidRDefault="006352C3" w:rsidP="00734770">
      <w:pPr>
        <w:jc w:val="both"/>
        <w:rPr>
          <w:sz w:val="24"/>
          <w:szCs w:val="24"/>
        </w:rPr>
      </w:pPr>
      <w:r w:rsidRPr="00734770">
        <w:rPr>
          <w:sz w:val="24"/>
          <w:szCs w:val="24"/>
        </w:rPr>
        <w:t>3.2.3 Nombre de salariés non exposés au C5 atteint d’un cancer de la prostate : 14 cas</w:t>
      </w:r>
    </w:p>
    <w:p w:rsidR="006352C3" w:rsidRPr="00734770" w:rsidRDefault="006352C3" w:rsidP="00734770">
      <w:pPr>
        <w:jc w:val="both"/>
        <w:rPr>
          <w:sz w:val="24"/>
          <w:szCs w:val="24"/>
        </w:rPr>
      </w:pPr>
    </w:p>
    <w:p w:rsidR="006352C3" w:rsidRPr="00734770" w:rsidRDefault="006352C3" w:rsidP="00734770">
      <w:pPr>
        <w:jc w:val="both"/>
        <w:rPr>
          <w:sz w:val="24"/>
          <w:szCs w:val="24"/>
        </w:rPr>
      </w:pPr>
      <w:r w:rsidRPr="00734770">
        <w:rPr>
          <w:sz w:val="24"/>
          <w:szCs w:val="24"/>
        </w:rPr>
        <w:t xml:space="preserve">3.3 </w:t>
      </w:r>
      <w:r w:rsidRPr="00907A8E">
        <w:rPr>
          <w:sz w:val="24"/>
          <w:szCs w:val="24"/>
          <w:u w:val="single"/>
        </w:rPr>
        <w:t>Calcul du risque relatif entre la population exposée au C5</w:t>
      </w:r>
      <w:r w:rsidR="00EF1DEC" w:rsidRPr="00907A8E">
        <w:rPr>
          <w:sz w:val="24"/>
          <w:szCs w:val="24"/>
          <w:u w:val="single"/>
        </w:rPr>
        <w:t xml:space="preserve"> </w:t>
      </w:r>
      <w:r w:rsidRPr="00907A8E">
        <w:rPr>
          <w:sz w:val="24"/>
          <w:szCs w:val="24"/>
          <w:u w:val="single"/>
        </w:rPr>
        <w:t>et la population non exposée</w:t>
      </w:r>
    </w:p>
    <w:p w:rsidR="006352C3" w:rsidRPr="00734770" w:rsidRDefault="006352C3" w:rsidP="00734770">
      <w:pPr>
        <w:jc w:val="both"/>
        <w:rPr>
          <w:sz w:val="24"/>
          <w:szCs w:val="24"/>
        </w:rPr>
      </w:pPr>
      <w:r w:rsidRPr="00734770">
        <w:rPr>
          <w:sz w:val="24"/>
          <w:szCs w:val="24"/>
        </w:rPr>
        <w:t>3.3.1 Proportion des salariés exposés au C5 présentant un cancer de la prostate :</w:t>
      </w:r>
    </w:p>
    <w:p w:rsidR="006352C3" w:rsidRPr="00734770" w:rsidRDefault="006352C3" w:rsidP="00734770">
      <w:pPr>
        <w:jc w:val="both"/>
        <w:rPr>
          <w:sz w:val="24"/>
          <w:szCs w:val="24"/>
        </w:rPr>
      </w:pPr>
      <w:r w:rsidRPr="00734770">
        <w:rPr>
          <w:sz w:val="24"/>
          <w:szCs w:val="24"/>
        </w:rPr>
        <w:tab/>
        <w:t>17/280 = 0,06</w:t>
      </w:r>
    </w:p>
    <w:p w:rsidR="006352C3" w:rsidRPr="00734770" w:rsidRDefault="006352C3" w:rsidP="00734770">
      <w:pPr>
        <w:jc w:val="both"/>
        <w:rPr>
          <w:sz w:val="24"/>
          <w:szCs w:val="24"/>
        </w:rPr>
      </w:pPr>
      <w:r w:rsidRPr="00734770">
        <w:rPr>
          <w:sz w:val="24"/>
          <w:szCs w:val="24"/>
        </w:rPr>
        <w:t>3.3.2 Proportion de salariés non exposés au C5 présentant un cancer de la prostate :</w:t>
      </w:r>
    </w:p>
    <w:p w:rsidR="006352C3" w:rsidRPr="00734770" w:rsidRDefault="006352C3" w:rsidP="00734770">
      <w:pPr>
        <w:jc w:val="both"/>
        <w:rPr>
          <w:sz w:val="24"/>
          <w:szCs w:val="24"/>
        </w:rPr>
      </w:pPr>
      <w:r w:rsidRPr="00734770">
        <w:rPr>
          <w:sz w:val="24"/>
          <w:szCs w:val="24"/>
        </w:rPr>
        <w:tab/>
        <w:t>14/700 = 0,02</w:t>
      </w:r>
    </w:p>
    <w:p w:rsidR="006352C3" w:rsidRPr="00734770" w:rsidRDefault="006352C3" w:rsidP="00734770">
      <w:pPr>
        <w:jc w:val="both"/>
        <w:rPr>
          <w:sz w:val="24"/>
          <w:szCs w:val="24"/>
        </w:rPr>
      </w:pPr>
      <w:r w:rsidRPr="00734770">
        <w:rPr>
          <w:sz w:val="24"/>
          <w:szCs w:val="24"/>
        </w:rPr>
        <w:t>3.3.3 Le risque relatif :</w:t>
      </w:r>
    </w:p>
    <w:p w:rsidR="006352C3" w:rsidRPr="00734770" w:rsidRDefault="006352C3" w:rsidP="00734770">
      <w:pPr>
        <w:jc w:val="both"/>
        <w:rPr>
          <w:sz w:val="24"/>
          <w:szCs w:val="24"/>
        </w:rPr>
      </w:pPr>
      <w:r w:rsidRPr="00734770">
        <w:rPr>
          <w:sz w:val="24"/>
          <w:szCs w:val="24"/>
        </w:rPr>
        <w:tab/>
        <w:t>0,06/0,02 = 3</w:t>
      </w:r>
    </w:p>
    <w:p w:rsidR="006352C3" w:rsidRPr="00734770" w:rsidRDefault="006352C3" w:rsidP="00734770">
      <w:pPr>
        <w:jc w:val="both"/>
        <w:rPr>
          <w:sz w:val="24"/>
          <w:szCs w:val="24"/>
        </w:rPr>
      </w:pPr>
      <w:r w:rsidRPr="00734770">
        <w:rPr>
          <w:sz w:val="24"/>
          <w:szCs w:val="24"/>
        </w:rPr>
        <w:t xml:space="preserve">Ainsi, le risque de développer un cancer de la prostate chez les salariés exposés au </w:t>
      </w:r>
      <w:proofErr w:type="spellStart"/>
      <w:r w:rsidRPr="00734770">
        <w:rPr>
          <w:sz w:val="24"/>
          <w:szCs w:val="24"/>
        </w:rPr>
        <w:t>chloracétal</w:t>
      </w:r>
      <w:proofErr w:type="spellEnd"/>
      <w:r w:rsidRPr="00734770">
        <w:rPr>
          <w:sz w:val="24"/>
          <w:szCs w:val="24"/>
        </w:rPr>
        <w:t xml:space="preserve"> C5 est 3 fois grand que pour les salariés non exposés.</w:t>
      </w:r>
    </w:p>
    <w:p w:rsidR="006352C3" w:rsidRPr="00734770" w:rsidRDefault="006352C3" w:rsidP="00734770">
      <w:pPr>
        <w:jc w:val="both"/>
        <w:rPr>
          <w:sz w:val="24"/>
          <w:szCs w:val="24"/>
        </w:rPr>
      </w:pPr>
      <w:r w:rsidRPr="00734770">
        <w:rPr>
          <w:sz w:val="24"/>
          <w:szCs w:val="24"/>
        </w:rPr>
        <w:t xml:space="preserve">3.4 </w:t>
      </w:r>
      <w:r w:rsidRPr="00907A8E">
        <w:rPr>
          <w:sz w:val="24"/>
          <w:szCs w:val="24"/>
          <w:u w:val="single"/>
        </w:rPr>
        <w:t>Age moyen respectif de la population exposée et de la population non exposée au 1</w:t>
      </w:r>
      <w:r w:rsidRPr="00907A8E">
        <w:rPr>
          <w:sz w:val="24"/>
          <w:szCs w:val="24"/>
          <w:u w:val="single"/>
          <w:vertAlign w:val="superscript"/>
        </w:rPr>
        <w:t>er</w:t>
      </w:r>
      <w:r w:rsidRPr="00734770">
        <w:rPr>
          <w:sz w:val="24"/>
          <w:szCs w:val="24"/>
        </w:rPr>
        <w:t xml:space="preserve"> </w:t>
      </w:r>
      <w:r w:rsidRPr="00907A8E">
        <w:rPr>
          <w:sz w:val="24"/>
          <w:szCs w:val="24"/>
          <w:u w:val="single"/>
        </w:rPr>
        <w:t>janvier 2019</w:t>
      </w:r>
    </w:p>
    <w:p w:rsidR="006352C3" w:rsidRPr="00734770" w:rsidRDefault="006B2A07" w:rsidP="00734770">
      <w:pPr>
        <w:jc w:val="both"/>
        <w:rPr>
          <w:sz w:val="24"/>
          <w:szCs w:val="24"/>
        </w:rPr>
      </w:pPr>
      <w:r w:rsidRPr="00734770">
        <w:rPr>
          <w:sz w:val="24"/>
          <w:szCs w:val="24"/>
        </w:rPr>
        <w:t xml:space="preserve">3.4.1 Age moyen des salariés exposés au </w:t>
      </w:r>
      <w:proofErr w:type="spellStart"/>
      <w:r w:rsidRPr="00734770">
        <w:rPr>
          <w:sz w:val="24"/>
          <w:szCs w:val="24"/>
        </w:rPr>
        <w:t>chloracétal</w:t>
      </w:r>
      <w:proofErr w:type="spellEnd"/>
      <w:r w:rsidRPr="00734770">
        <w:rPr>
          <w:sz w:val="24"/>
          <w:szCs w:val="24"/>
        </w:rPr>
        <w:t xml:space="preserve"> C5 présentant un cancer de la prostate : 74 ans</w:t>
      </w:r>
    </w:p>
    <w:p w:rsidR="006B2A07" w:rsidRPr="00734770" w:rsidRDefault="006B2A07" w:rsidP="00734770">
      <w:pPr>
        <w:jc w:val="both"/>
        <w:rPr>
          <w:sz w:val="24"/>
          <w:szCs w:val="24"/>
        </w:rPr>
      </w:pPr>
      <w:r w:rsidRPr="00734770">
        <w:rPr>
          <w:sz w:val="24"/>
          <w:szCs w:val="24"/>
        </w:rPr>
        <w:t>3.4.2 Age m</w:t>
      </w:r>
      <w:r w:rsidR="00EF1DEC">
        <w:rPr>
          <w:sz w:val="24"/>
          <w:szCs w:val="24"/>
        </w:rPr>
        <w:t>o</w:t>
      </w:r>
      <w:r w:rsidRPr="00734770">
        <w:rPr>
          <w:sz w:val="24"/>
          <w:szCs w:val="24"/>
        </w:rPr>
        <w:t>yen des salariés non exposés présentant un cancer de la prostate : 82 ans.</w:t>
      </w:r>
    </w:p>
    <w:p w:rsidR="006B2A07" w:rsidRPr="00734770" w:rsidRDefault="006B2A07" w:rsidP="00734770">
      <w:pPr>
        <w:jc w:val="both"/>
        <w:rPr>
          <w:sz w:val="24"/>
          <w:szCs w:val="24"/>
        </w:rPr>
      </w:pPr>
    </w:p>
    <w:p w:rsidR="006B2A07" w:rsidRPr="00734770" w:rsidRDefault="006B2A07" w:rsidP="0073477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4770">
        <w:rPr>
          <w:rFonts w:ascii="Times New Roman" w:hAnsi="Times New Roman" w:cs="Times New Roman"/>
          <w:b/>
          <w:i/>
          <w:sz w:val="24"/>
          <w:szCs w:val="24"/>
          <w:u w:val="single"/>
        </w:rPr>
        <w:t>IV – DISCUSSION </w:t>
      </w:r>
    </w:p>
    <w:p w:rsidR="006B2A07" w:rsidRPr="00734770" w:rsidRDefault="006B2A07" w:rsidP="00734770">
      <w:pPr>
        <w:jc w:val="both"/>
        <w:rPr>
          <w:sz w:val="24"/>
          <w:szCs w:val="24"/>
        </w:rPr>
      </w:pPr>
      <w:r w:rsidRPr="00734770">
        <w:rPr>
          <w:sz w:val="24"/>
          <w:szCs w:val="24"/>
        </w:rPr>
        <w:tab/>
        <w:t xml:space="preserve">Le risque de développer un cancer de la prostate chez les salariés exposés au </w:t>
      </w:r>
      <w:proofErr w:type="spellStart"/>
      <w:r w:rsidRPr="00734770">
        <w:rPr>
          <w:sz w:val="24"/>
          <w:szCs w:val="24"/>
        </w:rPr>
        <w:t>chloracétal</w:t>
      </w:r>
      <w:proofErr w:type="spellEnd"/>
      <w:r w:rsidRPr="00734770">
        <w:rPr>
          <w:sz w:val="24"/>
          <w:szCs w:val="24"/>
        </w:rPr>
        <w:t xml:space="preserve"> C5 est 3 fois plus grand par rapport aux salariés non exposés.</w:t>
      </w:r>
    </w:p>
    <w:p w:rsidR="006B2A07" w:rsidRPr="00734770" w:rsidRDefault="006B2A07" w:rsidP="00734770">
      <w:pPr>
        <w:jc w:val="both"/>
        <w:rPr>
          <w:sz w:val="24"/>
          <w:szCs w:val="24"/>
        </w:rPr>
      </w:pPr>
      <w:r w:rsidRPr="00734770">
        <w:rPr>
          <w:sz w:val="24"/>
          <w:szCs w:val="24"/>
        </w:rPr>
        <w:tab/>
        <w:t>De plus, l’âge de survenu</w:t>
      </w:r>
      <w:r w:rsidR="00907A8E">
        <w:rPr>
          <w:sz w:val="24"/>
          <w:szCs w:val="24"/>
        </w:rPr>
        <w:t>e</w:t>
      </w:r>
      <w:r w:rsidRPr="00734770">
        <w:rPr>
          <w:sz w:val="24"/>
          <w:szCs w:val="24"/>
        </w:rPr>
        <w:t xml:space="preserve"> des cancers de la prostate chez les salariés exposés au </w:t>
      </w:r>
      <w:proofErr w:type="spellStart"/>
      <w:r w:rsidRPr="00734770">
        <w:rPr>
          <w:sz w:val="24"/>
          <w:szCs w:val="24"/>
        </w:rPr>
        <w:t>chloracétal</w:t>
      </w:r>
      <w:proofErr w:type="spellEnd"/>
      <w:r w:rsidRPr="00734770">
        <w:rPr>
          <w:sz w:val="24"/>
          <w:szCs w:val="24"/>
        </w:rPr>
        <w:t xml:space="preserve"> C5 est plus précoce de 8 ans par rapport aux salariés non exposés.</w:t>
      </w:r>
    </w:p>
    <w:p w:rsidR="006B2A07" w:rsidRPr="00734770" w:rsidRDefault="006B2A07" w:rsidP="00734770">
      <w:pPr>
        <w:jc w:val="both"/>
        <w:rPr>
          <w:sz w:val="24"/>
          <w:szCs w:val="24"/>
        </w:rPr>
      </w:pPr>
      <w:r w:rsidRPr="00734770">
        <w:rPr>
          <w:sz w:val="24"/>
          <w:szCs w:val="24"/>
        </w:rPr>
        <w:tab/>
        <w:t xml:space="preserve">Cette étude a ses limites en particulier   elle peut avoir un biais de </w:t>
      </w:r>
      <w:r w:rsidR="001A4E52">
        <w:rPr>
          <w:sz w:val="24"/>
          <w:szCs w:val="24"/>
        </w:rPr>
        <w:t>recensement</w:t>
      </w:r>
      <w:r w:rsidRPr="00734770">
        <w:rPr>
          <w:sz w:val="24"/>
          <w:szCs w:val="24"/>
        </w:rPr>
        <w:t>, d’autre part sa puissance est faible du fait d’un effectif insuffisant.</w:t>
      </w:r>
    </w:p>
    <w:p w:rsidR="006B2A07" w:rsidRPr="00734770" w:rsidRDefault="006B2A07" w:rsidP="00734770">
      <w:pPr>
        <w:jc w:val="both"/>
        <w:rPr>
          <w:sz w:val="24"/>
          <w:szCs w:val="24"/>
        </w:rPr>
      </w:pPr>
    </w:p>
    <w:p w:rsidR="006B2A07" w:rsidRPr="00734770" w:rsidRDefault="006B2A07" w:rsidP="0073477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4770">
        <w:rPr>
          <w:rFonts w:ascii="Times New Roman" w:hAnsi="Times New Roman" w:cs="Times New Roman"/>
          <w:b/>
          <w:i/>
          <w:sz w:val="24"/>
          <w:szCs w:val="24"/>
          <w:u w:val="single"/>
        </w:rPr>
        <w:t>V – CONCLUSION</w:t>
      </w:r>
    </w:p>
    <w:p w:rsidR="006B2A07" w:rsidRDefault="00734770" w:rsidP="00734770">
      <w:pPr>
        <w:jc w:val="both"/>
        <w:rPr>
          <w:sz w:val="24"/>
          <w:szCs w:val="24"/>
        </w:rPr>
      </w:pPr>
      <w:r w:rsidRPr="00734770">
        <w:rPr>
          <w:sz w:val="24"/>
          <w:szCs w:val="24"/>
        </w:rPr>
        <w:tab/>
        <w:t xml:space="preserve">L’exposition au </w:t>
      </w:r>
      <w:proofErr w:type="spellStart"/>
      <w:r w:rsidRPr="00734770">
        <w:rPr>
          <w:sz w:val="24"/>
          <w:szCs w:val="24"/>
        </w:rPr>
        <w:t>chloracétal</w:t>
      </w:r>
      <w:proofErr w:type="spellEnd"/>
      <w:r w:rsidRPr="00734770">
        <w:rPr>
          <w:sz w:val="24"/>
          <w:szCs w:val="24"/>
        </w:rPr>
        <w:t xml:space="preserve"> C5 entraîne des cancers du rein reconnus en maladie professionnelle. Cette exposition, d’une façon factuelle, montre que le risque de développer un cancer de la prostate est 3 fois plus grand chez les salariés exposés au </w:t>
      </w:r>
      <w:proofErr w:type="spellStart"/>
      <w:r w:rsidRPr="00734770">
        <w:rPr>
          <w:sz w:val="24"/>
          <w:szCs w:val="24"/>
        </w:rPr>
        <w:t>cloracétal</w:t>
      </w:r>
      <w:proofErr w:type="spellEnd"/>
      <w:r w:rsidRPr="00734770">
        <w:rPr>
          <w:sz w:val="24"/>
          <w:szCs w:val="24"/>
        </w:rPr>
        <w:t xml:space="preserve"> C5 et que l’âge de survenu</w:t>
      </w:r>
      <w:r w:rsidR="00907A8E">
        <w:rPr>
          <w:sz w:val="24"/>
          <w:szCs w:val="24"/>
        </w:rPr>
        <w:t>e</w:t>
      </w:r>
      <w:r w:rsidRPr="00734770">
        <w:rPr>
          <w:sz w:val="24"/>
          <w:szCs w:val="24"/>
        </w:rPr>
        <w:t xml:space="preserve"> de ces cancers de la prostate est plus précoce de 8 ans par rapport aux salariés non exposés au </w:t>
      </w:r>
      <w:proofErr w:type="spellStart"/>
      <w:r w:rsidRPr="00734770">
        <w:rPr>
          <w:sz w:val="24"/>
          <w:szCs w:val="24"/>
        </w:rPr>
        <w:t>chloracétal</w:t>
      </w:r>
      <w:proofErr w:type="spellEnd"/>
      <w:r w:rsidRPr="00734770">
        <w:rPr>
          <w:sz w:val="24"/>
          <w:szCs w:val="24"/>
        </w:rPr>
        <w:t xml:space="preserve"> C5.</w:t>
      </w:r>
    </w:p>
    <w:p w:rsidR="00907A8E" w:rsidRDefault="00907A8E" w:rsidP="00734770">
      <w:pPr>
        <w:jc w:val="both"/>
        <w:rPr>
          <w:sz w:val="24"/>
          <w:szCs w:val="24"/>
        </w:rPr>
      </w:pPr>
    </w:p>
    <w:p w:rsidR="00907A8E" w:rsidRDefault="001A4E52" w:rsidP="00734770">
      <w:pPr>
        <w:jc w:val="both"/>
        <w:rPr>
          <w:sz w:val="24"/>
          <w:szCs w:val="24"/>
        </w:rPr>
      </w:pPr>
      <w:r>
        <w:rPr>
          <w:sz w:val="24"/>
          <w:szCs w:val="24"/>
        </w:rPr>
        <w:t>Le 3 mai 2019</w:t>
      </w:r>
    </w:p>
    <w:p w:rsidR="00907A8E" w:rsidRDefault="00907A8E" w:rsidP="00734770">
      <w:pPr>
        <w:jc w:val="both"/>
        <w:rPr>
          <w:sz w:val="24"/>
          <w:szCs w:val="24"/>
        </w:rPr>
      </w:pPr>
      <w:r>
        <w:rPr>
          <w:sz w:val="24"/>
          <w:szCs w:val="24"/>
        </w:rPr>
        <w:t>Le Médecin conseil de l’AMC,</w:t>
      </w:r>
    </w:p>
    <w:p w:rsidR="00907A8E" w:rsidRPr="00734770" w:rsidRDefault="00907A8E" w:rsidP="0073477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Docteur Gérard BARRAT</w:t>
      </w:r>
    </w:p>
    <w:p w:rsidR="006B2A07" w:rsidRPr="00734770" w:rsidRDefault="006B2A07" w:rsidP="00734770">
      <w:pPr>
        <w:jc w:val="both"/>
        <w:rPr>
          <w:sz w:val="24"/>
          <w:szCs w:val="24"/>
        </w:rPr>
      </w:pPr>
      <w:r w:rsidRPr="00734770">
        <w:rPr>
          <w:sz w:val="24"/>
          <w:szCs w:val="24"/>
        </w:rPr>
        <w:tab/>
      </w:r>
    </w:p>
    <w:p w:rsidR="004A0A43" w:rsidRPr="00734770" w:rsidRDefault="004A0A43" w:rsidP="00734770">
      <w:pPr>
        <w:jc w:val="both"/>
        <w:rPr>
          <w:sz w:val="24"/>
          <w:szCs w:val="24"/>
        </w:rPr>
      </w:pPr>
    </w:p>
    <w:sectPr w:rsidR="004A0A43" w:rsidRPr="00734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46F56"/>
    <w:multiLevelType w:val="hybridMultilevel"/>
    <w:tmpl w:val="BAD8741C"/>
    <w:lvl w:ilvl="0" w:tplc="C4DEFE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13"/>
    <w:rsid w:val="00005113"/>
    <w:rsid w:val="001A4E52"/>
    <w:rsid w:val="00427613"/>
    <w:rsid w:val="004A0A43"/>
    <w:rsid w:val="006352C3"/>
    <w:rsid w:val="006B2A07"/>
    <w:rsid w:val="00734770"/>
    <w:rsid w:val="00747901"/>
    <w:rsid w:val="007A1E5E"/>
    <w:rsid w:val="00907A8E"/>
    <w:rsid w:val="00C20BF7"/>
    <w:rsid w:val="00E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0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0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2920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Mathonnat</dc:creator>
  <cp:keywords/>
  <dc:description/>
  <cp:lastModifiedBy>Annie Thebaud-Mony</cp:lastModifiedBy>
  <cp:revision>2</cp:revision>
  <dcterms:created xsi:type="dcterms:W3CDTF">2020-11-03T20:42:00Z</dcterms:created>
  <dcterms:modified xsi:type="dcterms:W3CDTF">2020-11-03T20:42:00Z</dcterms:modified>
</cp:coreProperties>
</file>